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30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Опросник “Сенсорные предпочтения”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3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ФИО___________________________________________________________________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Ответьте, пожалуйста, на вопросы, сравнивая попарно предлагаемые варианы ответов.</w:t>
      </w: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Подчеркните выбранный ответ.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211455</wp:posOffset>
                </wp:positionV>
                <wp:extent cx="703897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6.65pt" to="553.95pt,16.65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7031990</wp:posOffset>
                </wp:positionH>
                <wp:positionV relativeFrom="paragraph">
                  <wp:posOffset>208280</wp:posOffset>
                </wp:positionV>
                <wp:extent cx="0" cy="846709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467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3.7pt,16.4pt" to="553.7pt,683.1pt" o:allowincell="f" strokecolor="#000000" strokeweight="0.48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208280</wp:posOffset>
                </wp:positionV>
                <wp:extent cx="0" cy="846709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8467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0499pt,16.4pt" to="-0.0499pt,683.1pt" o:allowincell="f" strokecolor="#000000" strokeweight="0.4799pt"/>
            </w:pict>
          </mc:Fallback>
        </mc:AlternateContent>
      </w:r>
    </w:p>
    <w:p>
      <w:pPr>
        <w:spacing w:after="0" w:line="313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Чтобы разобраться в незнакомой обстановке, я обычно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4"/>
        </w:trPr>
        <w:tc>
          <w:tcPr>
            <w:tcW w:w="7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  <w:tc>
          <w:tcPr>
            <w:tcW w:w="48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Смотрю</w:t>
            </w:r>
          </w:p>
        </w:tc>
        <w:tc>
          <w:tcPr>
            <w:tcW w:w="47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Слушаю</w:t>
            </w:r>
          </w:p>
        </w:tc>
        <w:tc>
          <w:tcPr>
            <w:tcW w:w="8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</w:tr>
      <w:tr>
        <w:trPr>
          <w:trHeight w:val="311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Слушаю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Полагаюсь на внутреннее чувство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</w:tr>
      <w:tr>
        <w:trPr>
          <w:trHeight w:val="312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Полагаюсь на внутреннее чувство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Конструирую модель ситуации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</w:tr>
      <w:tr>
        <w:trPr>
          <w:trHeight w:val="316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Конструирую модель ситуации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Смотрю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</w:tr>
      <w:tr>
        <w:trPr>
          <w:trHeight w:val="315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Смотрю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Полагаюсь на внутреннее чувство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</w:tr>
      <w:tr>
        <w:trPr>
          <w:trHeight w:val="311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Слушаю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Конструирую модель ситуации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</w:tr>
      <w:tr>
        <w:trPr>
          <w:trHeight w:val="311"/>
        </w:trPr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ind w:right="28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Для восприятия песни мне важнее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: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8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Ясность, чистота звучания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Мелодия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</w:tr>
      <w:tr>
        <w:trPr>
          <w:trHeight w:val="315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Мелодия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Эмоциональный настрой песни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</w:tr>
      <w:tr>
        <w:trPr>
          <w:trHeight w:val="314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Эмоциональный настрой песни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Смысловая нагрузка текста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</w:tr>
      <w:tr>
        <w:trPr>
          <w:trHeight w:val="311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Ясность, чистота звучания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Эмоциональный настрой песни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</w:tr>
      <w:tr>
        <w:trPr>
          <w:trHeight w:val="315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Мелодия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Смысловая нагрузка текста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</w:tr>
      <w:tr>
        <w:trPr>
          <w:trHeight w:val="265"/>
        </w:trPr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ind w:right="226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Когда я хочу понять сложный материал, то: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7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Смотрю на текст, подчеркиваю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Проговариваю вслух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</w:tr>
      <w:tr>
        <w:trPr>
          <w:trHeight w:val="311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Проговариваю вслух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Записываю прочитанное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</w:tr>
      <w:tr>
        <w:trPr>
          <w:trHeight w:val="315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Записываю прочитанное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Обдумываю значение отдельных слов,фраз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</w:tr>
      <w:tr>
        <w:trPr>
          <w:trHeight w:val="273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  <w:tc>
          <w:tcPr>
            <w:tcW w:w="48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Обдумываю значение отдельных слов, фраз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Смотрю на текст, подчеркиваю отдельные</w:t>
            </w:r>
          </w:p>
        </w:tc>
        <w:tc>
          <w:tcPr>
            <w:tcW w:w="800" w:type="dxa"/>
            <w:vAlign w:val="bottom"/>
          </w:tcPr>
          <w:p>
            <w:pPr>
              <w:ind w:left="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</w:tr>
      <w:tr>
        <w:trPr>
          <w:trHeight w:val="269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слова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21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Проговариваю вслух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Обдумываю значение отдельных слов,фраз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</w:tr>
      <w:tr>
        <w:trPr>
          <w:trHeight w:val="432"/>
        </w:trPr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5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jc w:val="right"/>
              <w:ind w:right="2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Когда я расслабленно лежу в ванне, то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i w:val="1"/>
                <w:iCs w:val="1"/>
                <w:color w:val="auto"/>
              </w:rPr>
              <w:t>: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71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  <w:tc>
          <w:tcPr>
            <w:tcW w:w="48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Передомнойпроплываютприятные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наслаждаюсь тишиной</w:t>
            </w:r>
          </w:p>
        </w:tc>
        <w:tc>
          <w:tcPr>
            <w:tcW w:w="800" w:type="dxa"/>
            <w:vAlign w:val="bottom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</w:tr>
      <w:tr>
        <w:trPr>
          <w:trHeight w:val="270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картины, образы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6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наслаждаюсь тишиной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погружен в приятную негу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</w:tr>
      <w:tr>
        <w:trPr>
          <w:trHeight w:val="271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  <w:tc>
          <w:tcPr>
            <w:tcW w:w="48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погружен в приятную негу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пользуюсь возможностью</w:t>
            </w:r>
          </w:p>
        </w:tc>
        <w:tc>
          <w:tcPr>
            <w:tcW w:w="800" w:type="dxa"/>
            <w:vAlign w:val="bottom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</w:tr>
      <w:tr>
        <w:trPr>
          <w:trHeight w:val="268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поразмышлять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6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пользуюсь возможностью поразмышлять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Передо мной проплывают картины, образы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</w:tr>
      <w:tr>
        <w:trPr>
          <w:trHeight w:val="315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Передо мной проплывают картины, образы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погружен в приятную негу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</w:tr>
      <w:tr>
        <w:trPr>
          <w:trHeight w:val="273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наслаждаюсь тишиной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пользуюсь возможностью</w:t>
            </w:r>
          </w:p>
        </w:tc>
        <w:tc>
          <w:tcPr>
            <w:tcW w:w="800" w:type="dxa"/>
            <w:vAlign w:val="bottom"/>
          </w:tcPr>
          <w:p>
            <w:pPr>
              <w:ind w:left="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</w:tr>
      <w:tr>
        <w:trPr>
          <w:trHeight w:val="270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поразмышлять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</w:tbl>
    <w:p>
      <w:pPr>
        <w:jc w:val="center"/>
        <w:ind w:right="2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В свободный день я бы предпочел</w:t>
      </w:r>
      <w:r>
        <w:rPr>
          <w:rFonts w:ascii="Times New Roman" w:cs="Times New Roman" w:eastAsia="Times New Roman" w:hAnsi="Times New Roman"/>
          <w:sz w:val="28"/>
          <w:szCs w:val="28"/>
          <w:i w:val="1"/>
          <w:iCs w:val="1"/>
          <w:color w:val="auto"/>
        </w:rPr>
        <w:t>:</w:t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20"/>
        </w:trPr>
        <w:tc>
          <w:tcPr>
            <w:tcW w:w="70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  <w:tc>
          <w:tcPr>
            <w:tcW w:w="3480" w:type="dxa"/>
            <w:vAlign w:val="bottom"/>
            <w:tcBorders>
              <w:top w:val="single" w:sz="8" w:color="auto"/>
              <w:bottom w:val="single" w:sz="8" w:color="auto"/>
            </w:tcBorders>
            <w:gridSpan w:val="2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Посетить выставку</w:t>
            </w:r>
          </w:p>
        </w:tc>
        <w:tc>
          <w:tcPr>
            <w:tcW w:w="13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Сходить на концерт</w:t>
            </w:r>
          </w:p>
        </w:tc>
        <w:tc>
          <w:tcPr>
            <w:tcW w:w="8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ind w:left="80"/>
              <w:spacing w:after="0" w:line="3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</w:tr>
      <w:tr>
        <w:trPr>
          <w:trHeight w:val="311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  <w:tc>
          <w:tcPr>
            <w:tcW w:w="3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Сходить на концерт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Расслабиться в сауне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</w:tr>
      <w:tr>
        <w:trPr>
          <w:trHeight w:val="269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6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  <w:tc>
          <w:tcPr>
            <w:tcW w:w="3480" w:type="dxa"/>
            <w:vAlign w:val="bottom"/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Расслабиться в сауне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Послушать выступление известного</w:t>
            </w:r>
          </w:p>
        </w:tc>
        <w:tc>
          <w:tcPr>
            <w:tcW w:w="800" w:type="dxa"/>
            <w:vAlign w:val="bottom"/>
          </w:tcPr>
          <w:p>
            <w:pPr>
              <w:ind w:left="80"/>
              <w:spacing w:after="0" w:line="26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</w:tr>
      <w:tr>
        <w:trPr>
          <w:trHeight w:val="270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человека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4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  <w:tc>
          <w:tcPr>
            <w:tcW w:w="1560" w:type="dxa"/>
            <w:vAlign w:val="bottom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Послушать</w:t>
            </w:r>
          </w:p>
        </w:tc>
        <w:tc>
          <w:tcPr>
            <w:tcW w:w="1920" w:type="dxa"/>
            <w:vAlign w:val="bottom"/>
          </w:tcPr>
          <w:p>
            <w:pPr>
              <w:ind w:left="2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выступление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известного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Посетить выставку</w:t>
            </w:r>
          </w:p>
        </w:tc>
        <w:tc>
          <w:tcPr>
            <w:tcW w:w="800" w:type="dxa"/>
            <w:vAlign w:val="bottom"/>
          </w:tcPr>
          <w:p>
            <w:pPr>
              <w:ind w:left="8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</w:tr>
      <w:tr>
        <w:trPr>
          <w:trHeight w:val="269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человека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5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В</w:t>
            </w:r>
          </w:p>
        </w:tc>
        <w:tc>
          <w:tcPr>
            <w:tcW w:w="348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Посетить выставку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Расслабиться в сауне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К</w:t>
            </w:r>
          </w:p>
        </w:tc>
      </w:tr>
      <w:tr>
        <w:trPr>
          <w:trHeight w:val="271"/>
        </w:trPr>
        <w:tc>
          <w:tcPr>
            <w:tcW w:w="700" w:type="dxa"/>
            <w:vAlign w:val="bottom"/>
            <w:tcBorders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А</w:t>
            </w:r>
          </w:p>
        </w:tc>
        <w:tc>
          <w:tcPr>
            <w:tcW w:w="3480" w:type="dxa"/>
            <w:vAlign w:val="bottom"/>
            <w:gridSpan w:val="2"/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Сходить на концерт</w:t>
            </w:r>
          </w:p>
        </w:tc>
        <w:tc>
          <w:tcPr>
            <w:tcW w:w="13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Послушать выступление известного</w:t>
            </w:r>
          </w:p>
        </w:tc>
        <w:tc>
          <w:tcPr>
            <w:tcW w:w="800" w:type="dxa"/>
            <w:vAlign w:val="bottom"/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b w:val="1"/>
                <w:bCs w:val="1"/>
                <w:color w:val="auto"/>
              </w:rPr>
              <w:t>Д</w:t>
            </w:r>
          </w:p>
        </w:tc>
      </w:tr>
      <w:tr>
        <w:trPr>
          <w:trHeight w:val="269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человека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68"/>
        </w:trPr>
        <w:tc>
          <w:tcPr>
            <w:tcW w:w="7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20" w:type="dxa"/>
            <w:vAlign w:val="bottom"/>
            <w:tcBorders>
              <w:bottom w:val="single" w:sz="8" w:color="auto"/>
            </w:tcBorders>
            <w:gridSpan w:val="3"/>
          </w:tcPr>
          <w:p>
            <w:pPr>
              <w:jc w:val="right"/>
              <w:ind w:right="210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Я знаю, что произвел хорошее впечатление, когда: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6"/>
        </w:trPr>
        <w:tc>
          <w:tcPr>
            <w:tcW w:w="7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</w:t>
            </w:r>
          </w:p>
        </w:tc>
        <w:tc>
          <w:tcPr>
            <w:tcW w:w="1560" w:type="dxa"/>
            <w:vAlign w:val="bottom"/>
            <w:tcBorders>
              <w:bottom w:val="single" w:sz="8" w:color="auto"/>
            </w:tcBorders>
          </w:tcPr>
          <w:p>
            <w:pPr>
              <w:ind w:left="4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   меня</w:t>
            </w:r>
          </w:p>
        </w:tc>
        <w:tc>
          <w:tcPr>
            <w:tcW w:w="192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восторженно   с</w:t>
            </w:r>
          </w:p>
        </w:tc>
        <w:tc>
          <w:tcPr>
            <w:tcW w:w="13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уважением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слышу вокруг одобрительные интонации</w:t>
            </w:r>
          </w:p>
        </w:tc>
        <w:tc>
          <w:tcPr>
            <w:tcW w:w="800" w:type="dxa"/>
            <w:vAlign w:val="bottom"/>
            <w:tcBorders>
              <w:bottom w:val="single" w:sz="8" w:color="auto"/>
            </w:tcBorders>
          </w:tcPr>
          <w:p>
            <w:pPr>
              <w:ind w:left="8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</w:t>
            </w:r>
          </w:p>
        </w:tc>
      </w:tr>
    </w:tbl>
    <w:p>
      <w:pPr>
        <w:spacing w:after="0" w:line="167" w:lineRule="exact"/>
        <w:rPr>
          <w:sz w:val="24"/>
          <w:szCs w:val="24"/>
          <w:color w:val="auto"/>
        </w:rPr>
      </w:pPr>
    </w:p>
    <w:p>
      <w:pPr>
        <w:sectPr>
          <w:pgSz w:w="11900" w:h="16819" w:orient="portrait"/>
          <w:cols w:equalWidth="0" w:num="1">
            <w:col w:w="11080"/>
          </w:cols>
          <w:pgMar w:left="460" w:top="563" w:right="359" w:bottom="147" w:gutter="0" w:footer="0" w:header="0"/>
        </w:sectPr>
      </w:pPr>
    </w:p>
    <w:p>
      <w:pPr>
        <w:jc w:val="center"/>
        <w:ind w:righ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1</w:t>
      </w:r>
    </w:p>
    <w:p>
      <w:pPr>
        <w:sectPr>
          <w:pgSz w:w="11900" w:h="16819" w:orient="portrait"/>
          <w:cols w:equalWidth="0" w:num="1">
            <w:col w:w="11080"/>
          </w:cols>
          <w:pgMar w:left="460" w:top="563" w:right="359" w:bottom="147" w:gutter="0" w:footer="0" w:header="0"/>
          <w:type w:val="continuous"/>
        </w:sect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70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смотрят</w:t>
            </w:r>
          </w:p>
        </w:tc>
        <w:tc>
          <w:tcPr>
            <w:tcW w:w="472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65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311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слышу вокруг одобрительные интонации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Мне пожимают руки, обнимают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</w:t>
            </w:r>
          </w:p>
        </w:tc>
      </w:tr>
      <w:tr>
        <w:trPr>
          <w:trHeight w:val="315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Мне пожимают руку, обнимают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Мне поясняют, что именно понравилось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</w:t>
            </w:r>
          </w:p>
        </w:tc>
      </w:tr>
      <w:tr>
        <w:trPr>
          <w:trHeight w:val="272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</w:t>
            </w:r>
          </w:p>
        </w:tc>
        <w:tc>
          <w:tcPr>
            <w:tcW w:w="48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Мне поясняют, что именно понравилось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 меня восторженно, с уважением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</w:t>
            </w:r>
          </w:p>
        </w:tc>
      </w:tr>
      <w:tr>
        <w:trPr>
          <w:trHeight w:val="270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смотрят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4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На меня восторженно, с уважением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Мне пожимают руки, обнимают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</w:t>
            </w:r>
          </w:p>
        </w:tc>
      </w:tr>
      <w:tr>
        <w:trPr>
          <w:trHeight w:val="317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слышу вокруг одобрительные интонации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Мне поясняют, что именно понравилось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</w:t>
            </w:r>
          </w:p>
        </w:tc>
      </w:tr>
      <w:tr>
        <w:trPr>
          <w:trHeight w:val="263"/>
        </w:trPr>
        <w:tc>
          <w:tcPr>
            <w:tcW w:w="7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580" w:type="dxa"/>
            <w:vAlign w:val="bottom"/>
            <w:gridSpan w:val="2"/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Я знаю, что мною недовольны, когда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: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6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268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</w:t>
            </w:r>
          </w:p>
        </w:tc>
        <w:tc>
          <w:tcPr>
            <w:tcW w:w="48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 собеседника неприветливое выражение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 мной разговаривают неодобрительны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</w:t>
            </w:r>
          </w:p>
        </w:tc>
      </w:tr>
      <w:tr>
        <w:trPr>
          <w:trHeight w:val="269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или сухим тоном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273"/>
        </w:trPr>
        <w:tc>
          <w:tcPr>
            <w:tcW w:w="70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ind w:left="10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  мной  разговаривают  неодобрительным</w:t>
            </w:r>
          </w:p>
        </w:tc>
        <w:tc>
          <w:tcPr>
            <w:tcW w:w="472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 хотят подойти, избегают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27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</w:t>
            </w:r>
          </w:p>
        </w:tc>
      </w:tr>
      <w:tr>
        <w:trPr>
          <w:trHeight w:val="269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или сухим тоном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</w:tr>
      <w:tr>
        <w:trPr>
          <w:trHeight w:val="316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 хотят подойти, избегают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Критикуют, высказывают замечания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0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</w:t>
            </w:r>
          </w:p>
        </w:tc>
      </w:tr>
      <w:tr>
        <w:trPr>
          <w:trHeight w:val="321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Критикуют, высказывают замечания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 собеседника неприветливое лицо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</w:t>
            </w:r>
          </w:p>
        </w:tc>
      </w:tr>
      <w:tr>
        <w:trPr>
          <w:trHeight w:val="319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У собеседника неприветливое выражение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Не хотят подойти, избегают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1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</w:t>
            </w:r>
          </w:p>
        </w:tc>
      </w:tr>
      <w:tr>
        <w:trPr>
          <w:trHeight w:val="318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 мной разговаривают неодобрительным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Критикуют, высказывают замечание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</w:t>
            </w:r>
          </w:p>
        </w:tc>
      </w:tr>
      <w:tr>
        <w:trPr>
          <w:trHeight w:val="263"/>
        </w:trPr>
        <w:tc>
          <w:tcPr>
            <w:tcW w:w="70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580" w:type="dxa"/>
            <w:vAlign w:val="bottom"/>
            <w:gridSpan w:val="2"/>
          </w:tcPr>
          <w:p>
            <w:pPr>
              <w:jc w:val="center"/>
              <w:spacing w:after="0" w:line="26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Когда я выражаю поддержку, симпатию:</w:t>
            </w:r>
          </w:p>
        </w:tc>
        <w:tc>
          <w:tcPr>
            <w:tcW w:w="8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63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7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314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Я смотрю с одобрением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Говорю приветливым тоном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</w:t>
            </w:r>
          </w:p>
        </w:tc>
      </w:tr>
      <w:tr>
        <w:trPr>
          <w:trHeight w:val="318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Говорю приветливым тоном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Прикасаюсь, пожимаю руку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</w:t>
            </w:r>
          </w:p>
        </w:tc>
      </w:tr>
      <w:tr>
        <w:trPr>
          <w:trHeight w:val="318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Прикасаюсь, пожимаю руку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Сообщаю, что именно мне понравилось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</w:t>
            </w:r>
          </w:p>
        </w:tc>
      </w:tr>
      <w:tr>
        <w:trPr>
          <w:trHeight w:val="318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Сообщаю, что именно понравилось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Смотрю с одобрением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</w:t>
            </w:r>
          </w:p>
        </w:tc>
      </w:tr>
      <w:tr>
        <w:trPr>
          <w:trHeight w:val="321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В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Смотрю с одобрением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Прикасаюсь, пожимаю руку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1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К</w:t>
            </w:r>
          </w:p>
        </w:tc>
      </w:tr>
      <w:tr>
        <w:trPr>
          <w:trHeight w:val="318"/>
        </w:trPr>
        <w:tc>
          <w:tcPr>
            <w:tcW w:w="70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ind w:left="10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А</w:t>
            </w:r>
          </w:p>
        </w:tc>
        <w:tc>
          <w:tcPr>
            <w:tcW w:w="48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Говорю приветливым тоном</w:t>
            </w:r>
          </w:p>
        </w:tc>
        <w:tc>
          <w:tcPr>
            <w:tcW w:w="472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20"/>
              <w:spacing w:after="0" w:line="26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Сообщаю, что именно мне понравилось</w:t>
            </w:r>
          </w:p>
        </w:tc>
        <w:tc>
          <w:tcPr>
            <w:tcW w:w="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80"/>
              <w:spacing w:after="0" w:line="31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color w:val="auto"/>
              </w:rPr>
              <w:t>Д</w:t>
            </w:r>
          </w:p>
        </w:tc>
      </w:tr>
    </w:tbl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Посчитайте процентное соотношение:</w:t>
      </w:r>
    </w:p>
    <w:p>
      <w:pPr>
        <w:spacing w:after="0" w:line="16" w:lineRule="exact"/>
        <w:rPr>
          <w:sz w:val="20"/>
          <w:szCs w:val="20"/>
          <w:color w:val="auto"/>
        </w:rPr>
      </w:pPr>
    </w:p>
    <w:p>
      <w:pPr>
        <w:jc w:val="both"/>
        <w:ind w:left="100" w:right="8200" w:firstLine="6"/>
        <w:spacing w:after="0" w:line="234" w:lineRule="auto"/>
        <w:tabs>
          <w:tab w:leader="none" w:pos="357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(визуал)_________% А (аудиал)_________%</w:t>
      </w:r>
    </w:p>
    <w:p>
      <w:pPr>
        <w:spacing w:after="0" w:line="15" w:lineRule="exact"/>
        <w:rPr>
          <w:rFonts w:ascii="Times New Roman" w:cs="Times New Roman" w:eastAsia="Times New Roman" w:hAnsi="Times New Roman"/>
          <w:sz w:val="28"/>
          <w:szCs w:val="28"/>
          <w:color w:val="auto"/>
        </w:rPr>
      </w:pPr>
    </w:p>
    <w:p>
      <w:pPr>
        <w:jc w:val="both"/>
        <w:ind w:left="100" w:right="6960"/>
        <w:spacing w:after="0" w:line="235" w:lineRule="auto"/>
        <w:rPr>
          <w:rFonts w:ascii="Times New Roman" w:cs="Times New Roman" w:eastAsia="Times New Roman" w:hAnsi="Times New Roman"/>
          <w:sz w:val="28"/>
          <w:szCs w:val="28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color w:val="auto"/>
        </w:rPr>
        <w:t>К (кинестетик)______________% Д (дествующий)_____________%</w:t>
      </w:r>
    </w:p>
    <w:p>
      <w:pPr>
        <w:sectPr>
          <w:pgSz w:w="11900" w:h="16819" w:orient="portrait"/>
          <w:cols w:equalWidth="0" w:num="1">
            <w:col w:w="11080"/>
          </w:cols>
          <w:pgMar w:left="460" w:top="546" w:right="359" w:bottom="147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1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2</w:t>
      </w:r>
    </w:p>
    <w:sectPr>
      <w:pgSz w:w="11900" w:h="16819" w:orient="portrait"/>
      <w:cols w:equalWidth="0" w:num="1">
        <w:col w:w="11080"/>
      </w:cols>
      <w:pgMar w:left="460" w:top="546" w:right="359" w:bottom="147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В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2019-04-16T10:11:13Z</dcterms:created>
  <dcterms:modified xsi:type="dcterms:W3CDTF">2019-04-16T10:11:13Z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